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>Подразделение ИВДИВО Испания, 4.951.760.157.141.521.099.596.496.743 пра-ивдиво-октаво-реальностей Фа-ИВДИВО Октавы 19.807.040.628.566.084.398.385.987.520 высокой пра-ивдиво-октаво- реальности Соль-ИВДИВО Октавы ИВДИВО территории 4.951.760.157.141.521.099.596.496.832 пра-ивдиво-октаво-реальностей Фа-ИВДИВО Октавы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01.09.2023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Присутствовали: 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</w:t>
      </w:r>
      <w:r>
        <w:rPr>
          <w:rFonts w:eastAsia="Times New Roman" w:cs="Times New Roman" w:ascii="Times New Roman" w:hAnsi="Times New Roman"/>
          <w:i/>
        </w:rPr>
        <w:t xml:space="preserve"> (Боженко О., Ногуманова Ф., Повалий Н., Баринова И., Нани В., Переймова Э., Юрина А., Зюкина К., Грошевая А., Мирошниченко М., Сухина Н., Козлова Л., Галань Т., Переймова А.)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Вхождение в праздничный Огонь и Синтез ИВДИВО Ежегодного Нового учебного года иерархического состава ИВДИВО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Вхождение в обновление Распоряжения 2. Преображение ядра 2-го Распоряжения ИВО внутренней Фигуры Синтеза синтезом 25-ти пунктов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Знакомство с 4-мя Иерархиями ИВО новым ракурсом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4. Преображение и перевод ядер должностного служения из Должностно Компетентного в Должностно Полномочного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Преображение Частей ИВО каждого из нас ракурсом новой Иерархии в стандартах ИВО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401" w:hanging="0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подразделения ИВДИВО Испания Ипостась Наталия Повалий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Глава Совета ИВО подразделения ИВДИВО Испании </w:t>
        <w:br/>
        <w:t>Ольга Боженко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Сдано ИВАС Кут Хуми 31.10.2023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start="1" w:fmt="decimal"/>
          <w:formProt w:val="false"/>
          <w:textDirection w:val="lrTb"/>
          <w:docGrid w:type="default" w:linePitch="100" w:charSpace="0"/>
        </w:sect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/>
      </w:r>
      <w:r>
        <w:br w:type="page"/>
      </w:r>
    </w:p>
    <w:p>
      <w:pPr>
        <w:pStyle w:val="Normal1"/>
        <w:spacing w:lineRule="auto" w:line="276" w:before="200" w:after="0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Приложение № 3 к регламенту «ИВДИВО-Секретарь/ИВДИВО-Секретариат </w:t>
        <w:br/>
        <w:t>подразделения Изначально Вышестоящего Дома Изначально Вышестоящего Отца»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color w:val="1155CC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1155CC"/>
          <w:sz w:val="26"/>
          <w:szCs w:val="26"/>
        </w:rPr>
        <w:t>Изначально Вышестоящий Дом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  <w:color w:val="FF0000"/>
        </w:rPr>
        <w:t>Подразделение ИВДИВО Испания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color w:val="FF0000"/>
        </w:rPr>
        <w:t>960 архетип ИВДИВО Аватар Синтеза Степана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Изначально Вышестоящего Отца</w:t>
      </w:r>
    </w:p>
    <w:p>
      <w:pPr>
        <w:pStyle w:val="Normal1"/>
        <w:spacing w:lineRule="auto" w:line="276" w:before="20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Протокол Совета ИВО 11.09.2023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 w:val="false"/>
        </w:rPr>
        <w:t>Присутствовали 1</w:t>
      </w:r>
      <w:r>
        <w:rPr>
          <w:rFonts w:eastAsia="Times New Roman" w:cs="Times New Roman" w:ascii="Times New Roman" w:hAnsi="Times New Roman"/>
        </w:rPr>
        <w:t>4</w:t>
      </w:r>
      <w:r>
        <w:rPr>
          <w:rFonts w:eastAsia="Times New Roman" w:cs="Times New Roman" w:ascii="Times New Roman" w:hAnsi="Times New Roman"/>
          <w:i w:val="false"/>
        </w:rPr>
        <w:t xml:space="preserve"> членов Совета ИВО:</w:t>
      </w:r>
      <w:r>
        <w:rPr>
          <w:rFonts w:eastAsia="Times New Roman" w:cs="Times New Roman" w:ascii="Times New Roman" w:hAnsi="Times New Roman"/>
          <w:i/>
        </w:rPr>
        <w:t xml:space="preserve"> Боженко Ольга, Ногуманова Фарида, Грошевая Алла, Повалий Наталия, Баринова Ирина, Безсмертная Жанна, Переймова Эмилия, Юрина Анна, Шестак Наталия, Нани Валентин, Козлова Любовь, Сухина Наталия, Переймова Алла, Галань Татьяна.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Состоялись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Введение команды подразделения ИВДИВО Испании в 448 Архетип Синтеза. Каждый Аватар поочередно, согласно Столпа подрзаделения, с командой выходит в соответствующий зал по должностному служению в синтезе с Аватарами своего должностного служения, заполняется Огнем и Синтезом Аватаров, знакомится с Залом, распускает ИВДИВО каждого по Залу, получает фиксацию.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Повалий Наталия</w:t>
      </w:r>
      <w:r>
        <w:rPr>
          <w:rFonts w:eastAsia="Times New Roman" w:cs="Times New Roman" w:ascii="Times New Roman" w:hAnsi="Times New Roman"/>
        </w:rPr>
        <w:t xml:space="preserve"> - 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Филиппом</w:t>
      </w:r>
      <w:r>
        <w:rPr>
          <w:rFonts w:eastAsia="Times New Roman" w:cs="Times New Roman" w:ascii="Times New Roman" w:hAnsi="Times New Roman"/>
        </w:rPr>
        <w:t xml:space="preserve"> 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Цивилизации Синтеза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ИВДИВО-Цивилизации Синтеза О-Ч-С ИВО заполняется Филиппом распускает ИВДИВО каждого по залу. Знакомится с залом. Получает фиксацию.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Баринова Ирина</w:t>
      </w:r>
      <w:r>
        <w:rPr>
          <w:rFonts w:eastAsia="Times New Roman" w:cs="Times New Roman" w:ascii="Times New Roman" w:hAnsi="Times New Roman"/>
        </w:rPr>
        <w:t xml:space="preserve"> - 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Византием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Империи синтезфизичности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ИВДИВО-Империи с-ф ИВО заполняется Византием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Безсмертная Жанна -</w:t>
      </w:r>
      <w:r>
        <w:rPr>
          <w:rFonts w:eastAsia="Times New Roman" w:cs="Times New Roman" w:ascii="Times New Roman" w:hAnsi="Times New Roman"/>
          <w:b/>
          <w:color w:val="FF0000"/>
        </w:rPr>
        <w:t xml:space="preserve"> </w:t>
      </w:r>
      <w:r>
        <w:rPr>
          <w:rFonts w:eastAsia="Times New Roman" w:cs="Times New Roman" w:ascii="Times New Roman" w:hAnsi="Times New Roman"/>
        </w:rPr>
        <w:t xml:space="preserve">Возжигаемся Аватаром Синтеза </w:t>
      </w:r>
      <w:r>
        <w:rPr>
          <w:rFonts w:eastAsia="Times New Roman" w:cs="Times New Roman" w:ascii="Times New Roman" w:hAnsi="Times New Roman"/>
          <w:b/>
        </w:rPr>
        <w:t xml:space="preserve">Янова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ИВДИВО-Академии Наук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ИВДИВО-Академии Наук ИВО заполняется Яновым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(Олехнович Дмитрий) - </w:t>
      </w:r>
      <w:r>
        <w:rPr>
          <w:rFonts w:eastAsia="Times New Roman" w:cs="Times New Roman" w:ascii="Times New Roman" w:hAnsi="Times New Roman"/>
        </w:rPr>
        <w:t xml:space="preserve">Возжигаемся Аватаром Синтеза </w:t>
      </w:r>
      <w:r>
        <w:rPr>
          <w:rFonts w:eastAsia="Times New Roman" w:cs="Times New Roman" w:ascii="Times New Roman" w:hAnsi="Times New Roman"/>
          <w:b/>
        </w:rPr>
        <w:t xml:space="preserve">Юлия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ИВДИВО-Информации и Синтез Частностей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Переймова Эмилия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Юсефа </w:t>
      </w:r>
      <w:r>
        <w:rPr>
          <w:rFonts w:eastAsia="Times New Roman" w:cs="Times New Roman" w:ascii="Times New Roman" w:hAnsi="Times New Roman"/>
        </w:rPr>
        <w:t xml:space="preserve">ИВАС Кут Хуми.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Высшего Аттестационного Совета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ИВДИВО-Высшего Аттестационного Совета ИВО заполняется Юсефом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(Зюкина Ксения)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Владомира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Политической Партии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 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Юрина Анна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Савву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Плана Синтеза ИВО и Частный О-М-П ИВДИВО-План Синтеза Отец-Человек-Субъекта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ИВДИВО-Плана Синтеза ИВО и Частный О-М-П ИВДИВО-План Синтеза Отец-Человек-Субъекта ИВО ИВО заполняется Саввой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Шестак Наталья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Савелием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Парламент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ИВДИВО-Парламент ИВО заполняется Саввой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(Стойков Георгий)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Вильгельмом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Экономики О-Ч-С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 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Нани Валентин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Юстасом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Общества Иерархии Равных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ИВДИВО-Общества Иерархии Равных О-Ч-С ИВО заполняется Юстасом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Козлова Любовь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Александром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ЭП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ИВДИВО-ЭП О-Ч-С ИВО заполняется Юстасом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(Мирошниченко Мария)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Яромиром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Развитие О-Ч-С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 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(Крикун Рома)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Сераписом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ИВ Иерархией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 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Сухина Наталия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Эдуардом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Нации Гражданской Конфедерации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ИВДИВО-Нации Гражданской Конфедерации О-Ч-С ИВО заполняется Эдуардом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Переймова Алла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Фадеем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Образования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ИВДИВО-Образования О-Ч-С ИВО заполняется Фадеем.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Галань Татьяна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Серафимом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Мировоззрения О-Ч-С ИВО</w:t>
      </w:r>
      <w:r>
        <w:rPr>
          <w:rFonts w:eastAsia="Times New Roman" w:cs="Times New Roman" w:ascii="Times New Roman" w:hAnsi="Times New Roman"/>
        </w:rPr>
        <w:t xml:space="preserve"> всей командой. Аватар О-М-П ИВДИВО-Мировоззрения О-Ч-С ИВО заполняется Серафимом. Распускает ИВДИВО каждого по залу. Знакомится с залом. Получает фиксацию.</w:t>
      </w:r>
    </w:p>
    <w:p>
      <w:pPr>
        <w:pStyle w:val="Normal1"/>
        <w:spacing w:lineRule="auto" w:line="264" w:before="240" w:after="1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(Лека Анна) - </w:t>
      </w:r>
      <w:r>
        <w:rPr>
          <w:rFonts w:eastAsia="Times New Roman" w:cs="Times New Roman" w:ascii="Times New Roman" w:hAnsi="Times New Roman"/>
        </w:rPr>
        <w:t>Возжигаемся Аватаром Синтеза</w:t>
      </w:r>
      <w:r>
        <w:rPr>
          <w:rFonts w:eastAsia="Times New Roman" w:cs="Times New Roman" w:ascii="Times New Roman" w:hAnsi="Times New Roman"/>
          <w:b/>
        </w:rPr>
        <w:t xml:space="preserve"> Святославом </w:t>
      </w:r>
      <w:r>
        <w:rPr>
          <w:rFonts w:eastAsia="Times New Roman" w:cs="Times New Roman" w:ascii="Times New Roman" w:hAnsi="Times New Roman"/>
        </w:rPr>
        <w:t xml:space="preserve">ИВАС Кут Хуми и переходим с ним в зал </w:t>
      </w:r>
      <w:r>
        <w:rPr>
          <w:rFonts w:eastAsia="Times New Roman" w:cs="Times New Roman" w:ascii="Times New Roman" w:hAnsi="Times New Roman"/>
          <w:b/>
        </w:rPr>
        <w:t>О-М-П ИВДИВО</w:t>
      </w:r>
      <w:r>
        <w:rPr>
          <w:rFonts w:eastAsia="Times New Roman" w:cs="Times New Roman" w:ascii="Times New Roman" w:hAnsi="Times New Roman"/>
        </w:rPr>
        <w:t>-</w:t>
      </w:r>
      <w:r>
        <w:rPr>
          <w:rFonts w:eastAsia="Times New Roman" w:cs="Times New Roman" w:ascii="Times New Roman" w:hAnsi="Times New Roman"/>
          <w:b/>
        </w:rPr>
        <w:t>Культуры О-Ч-С ИВО</w:t>
      </w:r>
      <w:r>
        <w:rPr>
          <w:rFonts w:eastAsia="Times New Roman" w:cs="Times New Roman" w:ascii="Times New Roman" w:hAnsi="Times New Roman"/>
        </w:rPr>
        <w:t xml:space="preserve"> всей командой. Знакомимся с залом.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2. Эманация и развертка по Зданиям подразделения всего стяженного, возожженного.</w:t>
      </w:r>
    </w:p>
    <w:p>
      <w:pPr>
        <w:pStyle w:val="Normal1"/>
        <w:spacing w:lineRule="auto" w:line="276" w:before="200" w:after="57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 w:before="200" w:after="57"/>
        <w:ind w:left="3401" w:hanging="0"/>
        <w:jc w:val="right"/>
        <w:rPr>
          <w:rFonts w:ascii="Times New Roman" w:hAnsi="Times New Roman" w:eastAsia="Times New Roman" w:cs="Times New Roman"/>
          <w:b/>
          <w:color w:val="2800FF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Составила ИВДИВО-Секретарь Аватаресса ИВО ОМП ИВДИВО-Цивилизации Синтеза О-Ч-С ИВО АС Филиппа ИВАС Кут Хуми 960 Архетипа ИВДИВО (448 архитепической Октавы) АС Степана Ипостась Наталия Повалий, ИВДИВО Испания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  <w:b/>
        </w:rPr>
      </w:pPr>
      <w:r>
        <w:rPr>
          <w:rFonts w:eastAsia="Times New Roman" w:cs="Times New Roman" w:ascii="Times New Roman" w:hAnsi="Times New Roman"/>
          <w:b/>
        </w:rPr>
        <w:t xml:space="preserve">Глава Совета ИВО подразделения ИВДИВО Испании </w:t>
        <w:br/>
        <w:t>Ольга Боженко</w:t>
      </w:r>
    </w:p>
    <w:p>
      <w:pPr>
        <w:pStyle w:val="Normal1"/>
        <w:spacing w:lineRule="auto" w:line="276" w:before="200" w:after="57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Сдано ИВАС Кут Хуми 31.10.2023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1"/>
    <w:next w:val="Style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9">
    <w:name w:val="Body Text"/>
    <w:basedOn w:val="Normal1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1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1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OD58hDqgCWe14VYHJAx2kMOl4Ow==">CgMxLjA4AHIhMUVmcU11X0Yyc3B5WHZwRmVnaEFVSXlTREQ5c0xuT0xD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LibreOffice/7.5.2.2$Windows_X86_64 LibreOffice_project/53bb9681a964705cf672590721dbc85eb4d0c3a2</Application>
  <AppVersion>15.0000</AppVersion>
  <Pages>5</Pages>
  <Words>925</Words>
  <Characters>5961</Characters>
  <CharactersWithSpaces>6854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2023-05-28T16:18:21Z</dcterms:created>
  <dc:creator/>
  <dc:description/>
  <dc:language>en-US</dc:language>
  <cp:lastModifiedBy/>
  <dcterms:modified xsi:type="dcterms:W3CDTF">2023-11-22T14:49:58Z</dcterms:modified>
  <cp:revision>1</cp:revision>
  <dc:subject/>
  <dc:title/>
</cp:coreProperties>
</file>